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73" w14:textId="740E2730" w:rsidR="00BA6FE6" w:rsidRPr="008754F9" w:rsidRDefault="00BA6FE6" w:rsidP="00BA6FE6">
      <w:pPr>
        <w:pStyle w:val="NormalWeb"/>
        <w:ind w:left="720"/>
        <w:jc w:val="center"/>
        <w:rPr>
          <w:b/>
          <w:bCs/>
        </w:rPr>
      </w:pPr>
      <w:r w:rsidRPr="008754F9">
        <w:rPr>
          <w:b/>
          <w:bCs/>
        </w:rPr>
        <w:t>Central PTO Meeting Minutes</w:t>
      </w:r>
    </w:p>
    <w:p w14:paraId="30A17E7A" w14:textId="63668CA3" w:rsidR="00BA6FE6" w:rsidRPr="008754F9" w:rsidRDefault="0077619F" w:rsidP="00BA6FE6">
      <w:pPr>
        <w:pStyle w:val="NormalWeb"/>
        <w:ind w:left="720"/>
        <w:jc w:val="center"/>
      </w:pPr>
      <w:r w:rsidRPr="008754F9">
        <w:rPr>
          <w:b/>
          <w:bCs/>
        </w:rPr>
        <w:t>10</w:t>
      </w:r>
      <w:r w:rsidR="00BA6FE6" w:rsidRPr="008754F9">
        <w:rPr>
          <w:b/>
          <w:bCs/>
        </w:rPr>
        <w:t>/2</w:t>
      </w:r>
      <w:r w:rsidRPr="008754F9">
        <w:rPr>
          <w:b/>
          <w:bCs/>
        </w:rPr>
        <w:t>2</w:t>
      </w:r>
      <w:r w:rsidR="00BA6FE6" w:rsidRPr="008754F9">
        <w:rPr>
          <w:b/>
          <w:bCs/>
        </w:rPr>
        <w:t>/2021</w:t>
      </w:r>
    </w:p>
    <w:p w14:paraId="46134257" w14:textId="463E2E04" w:rsidR="008D2B85" w:rsidRPr="00911B7F" w:rsidRDefault="00BA6FE6" w:rsidP="008D2B85">
      <w:pPr>
        <w:pStyle w:val="NormalWeb"/>
        <w:rPr>
          <w:u w:val="single"/>
        </w:rPr>
      </w:pPr>
      <w:r w:rsidRPr="00911B7F">
        <w:rPr>
          <w:b/>
          <w:bCs/>
          <w:u w:val="single"/>
        </w:rPr>
        <w:t xml:space="preserve">Attending: </w:t>
      </w:r>
    </w:p>
    <w:p w14:paraId="6BE4DEA4" w14:textId="77777777" w:rsidR="008D2B85" w:rsidRPr="008754F9" w:rsidRDefault="008D2B85" w:rsidP="008D2B85">
      <w:pPr>
        <w:pStyle w:val="NormalWeb"/>
        <w:numPr>
          <w:ilvl w:val="0"/>
          <w:numId w:val="2"/>
        </w:numPr>
      </w:pPr>
      <w:r w:rsidRPr="008754F9">
        <w:t>Kelly Azim</w:t>
      </w:r>
    </w:p>
    <w:p w14:paraId="4EC39200" w14:textId="72FF4552" w:rsidR="00533BEE" w:rsidRPr="008754F9" w:rsidRDefault="00533BEE" w:rsidP="00533BEE">
      <w:pPr>
        <w:pStyle w:val="NormalWeb"/>
        <w:numPr>
          <w:ilvl w:val="0"/>
          <w:numId w:val="2"/>
        </w:numPr>
      </w:pPr>
      <w:r w:rsidRPr="008754F9">
        <w:t>Molly Cassin</w:t>
      </w:r>
    </w:p>
    <w:p w14:paraId="721813AD" w14:textId="4DD0651B" w:rsidR="00BA6FE6" w:rsidRPr="008754F9" w:rsidRDefault="00BA6FE6" w:rsidP="00533BEE">
      <w:pPr>
        <w:pStyle w:val="NormalWeb"/>
        <w:numPr>
          <w:ilvl w:val="0"/>
          <w:numId w:val="2"/>
        </w:numPr>
      </w:pPr>
      <w:r w:rsidRPr="008754F9">
        <w:t xml:space="preserve">Maxie Clarke </w:t>
      </w:r>
    </w:p>
    <w:p w14:paraId="31DBB044" w14:textId="77777777" w:rsidR="00533BEE" w:rsidRPr="008754F9" w:rsidRDefault="00533BEE" w:rsidP="00533BEE">
      <w:pPr>
        <w:pStyle w:val="NormalWeb"/>
        <w:numPr>
          <w:ilvl w:val="0"/>
          <w:numId w:val="2"/>
        </w:numPr>
      </w:pPr>
      <w:r w:rsidRPr="008754F9">
        <w:t>Nissa Cox</w:t>
      </w:r>
    </w:p>
    <w:p w14:paraId="465E7C84" w14:textId="20969069" w:rsidR="00533BEE" w:rsidRPr="008754F9" w:rsidRDefault="00063C6A" w:rsidP="002755B8">
      <w:pPr>
        <w:pStyle w:val="NormalWeb"/>
        <w:numPr>
          <w:ilvl w:val="0"/>
          <w:numId w:val="2"/>
        </w:numPr>
      </w:pPr>
      <w:r w:rsidRPr="008754F9">
        <w:t>Lisa Farrell</w:t>
      </w:r>
    </w:p>
    <w:p w14:paraId="20B7B69B" w14:textId="4B2EC0D2" w:rsidR="00BA6FE6" w:rsidRPr="008754F9" w:rsidRDefault="00BA6FE6" w:rsidP="00BA6FE6">
      <w:pPr>
        <w:pStyle w:val="NormalWeb"/>
        <w:numPr>
          <w:ilvl w:val="0"/>
          <w:numId w:val="2"/>
        </w:numPr>
      </w:pPr>
      <w:r w:rsidRPr="008754F9">
        <w:t>Anna Gardner</w:t>
      </w:r>
    </w:p>
    <w:p w14:paraId="5BA8065D" w14:textId="45BA2CA4" w:rsidR="00063C6A" w:rsidRPr="008754F9" w:rsidRDefault="00063C6A" w:rsidP="00BA6FE6">
      <w:pPr>
        <w:pStyle w:val="NormalWeb"/>
        <w:numPr>
          <w:ilvl w:val="0"/>
          <w:numId w:val="2"/>
        </w:numPr>
      </w:pPr>
      <w:r w:rsidRPr="008754F9">
        <w:t>Michele Giczewski</w:t>
      </w:r>
    </w:p>
    <w:p w14:paraId="6687A8B3" w14:textId="77777777" w:rsidR="00BA6FE6" w:rsidRPr="008754F9" w:rsidRDefault="00BA6FE6" w:rsidP="00BA6FE6">
      <w:pPr>
        <w:pStyle w:val="NormalWeb"/>
        <w:numPr>
          <w:ilvl w:val="0"/>
          <w:numId w:val="2"/>
        </w:numPr>
      </w:pPr>
      <w:r w:rsidRPr="008754F9">
        <w:t xml:space="preserve">Trisha Kocanda </w:t>
      </w:r>
    </w:p>
    <w:p w14:paraId="79FF6DB4" w14:textId="77777777" w:rsidR="00533BEE" w:rsidRPr="008754F9" w:rsidRDefault="00533BEE" w:rsidP="00533BEE">
      <w:pPr>
        <w:pStyle w:val="NormalWeb"/>
        <w:numPr>
          <w:ilvl w:val="0"/>
          <w:numId w:val="2"/>
        </w:numPr>
      </w:pPr>
      <w:r w:rsidRPr="008754F9">
        <w:t>Kim Ronan</w:t>
      </w:r>
    </w:p>
    <w:p w14:paraId="200EFCA8" w14:textId="486F7DCC" w:rsidR="00533BEE" w:rsidRPr="008754F9" w:rsidRDefault="00533BEE" w:rsidP="00063C6A">
      <w:pPr>
        <w:pStyle w:val="NormalWeb"/>
        <w:numPr>
          <w:ilvl w:val="0"/>
          <w:numId w:val="2"/>
        </w:numPr>
      </w:pPr>
      <w:r w:rsidRPr="008754F9">
        <w:t>Leigh Sears</w:t>
      </w:r>
      <w:r w:rsidR="00063C6A" w:rsidRPr="008754F9">
        <w:t xml:space="preserve"> </w:t>
      </w:r>
      <w:r w:rsidR="004C246E" w:rsidRPr="008754F9">
        <w:t xml:space="preserve"> </w:t>
      </w:r>
    </w:p>
    <w:p w14:paraId="707B6D23" w14:textId="7FE3538C" w:rsidR="00BA6FE6" w:rsidRPr="008754F9" w:rsidRDefault="008A249D" w:rsidP="00BA6FE6">
      <w:pPr>
        <w:pStyle w:val="NormalWeb"/>
        <w:numPr>
          <w:ilvl w:val="0"/>
          <w:numId w:val="2"/>
        </w:numPr>
      </w:pPr>
      <w:r w:rsidRPr="008754F9">
        <w:t>Stacey Wilson</w:t>
      </w:r>
    </w:p>
    <w:p w14:paraId="4F0911A7" w14:textId="73C6827E" w:rsidR="0077619F" w:rsidRPr="008754F9" w:rsidRDefault="0077619F" w:rsidP="00BA6FE6">
      <w:pPr>
        <w:pStyle w:val="NormalWeb"/>
        <w:numPr>
          <w:ilvl w:val="0"/>
          <w:numId w:val="2"/>
        </w:numPr>
      </w:pPr>
      <w:r w:rsidRPr="008754F9">
        <w:t xml:space="preserve">Dan Waters </w:t>
      </w:r>
    </w:p>
    <w:p w14:paraId="46CB5752" w14:textId="702E4020" w:rsidR="00BA6FE6" w:rsidRPr="008754F9" w:rsidRDefault="00BA6FE6" w:rsidP="00BA6FE6">
      <w:pPr>
        <w:pStyle w:val="NormalWeb"/>
        <w:rPr>
          <w:b/>
          <w:bCs/>
        </w:rPr>
      </w:pPr>
      <w:r w:rsidRPr="008754F9">
        <w:rPr>
          <w:b/>
          <w:bCs/>
          <w:u w:val="single"/>
        </w:rPr>
        <w:t>District Update</w:t>
      </w:r>
      <w:r w:rsidRPr="008754F9">
        <w:rPr>
          <w:b/>
          <w:bCs/>
        </w:rPr>
        <w:t xml:space="preserve"> (Trisha Kocanda)</w:t>
      </w:r>
    </w:p>
    <w:p w14:paraId="774CF2F1" w14:textId="07572215" w:rsidR="0077619F" w:rsidRPr="008754F9" w:rsidRDefault="0077619F" w:rsidP="0077619F">
      <w:pPr>
        <w:pStyle w:val="NormalWeb"/>
        <w:numPr>
          <w:ilvl w:val="0"/>
          <w:numId w:val="3"/>
        </w:numPr>
      </w:pPr>
      <w:r w:rsidRPr="008754F9">
        <w:t xml:space="preserve">Strategic Plan is </w:t>
      </w:r>
      <w:r w:rsidR="007131B6" w:rsidRPr="008754F9">
        <w:t>complete</w:t>
      </w:r>
      <w:r w:rsidRPr="008754F9">
        <w:t>. More than 2</w:t>
      </w:r>
      <w:r w:rsidR="007131B6" w:rsidRPr="008754F9">
        <w:t>,</w:t>
      </w:r>
      <w:r w:rsidRPr="008754F9">
        <w:t xml:space="preserve">000 people </w:t>
      </w:r>
      <w:r w:rsidR="007131B6" w:rsidRPr="008754F9">
        <w:t xml:space="preserve">were </w:t>
      </w:r>
      <w:r w:rsidRPr="008754F9">
        <w:t xml:space="preserve">involved in </w:t>
      </w:r>
      <w:r w:rsidR="00911B7F">
        <w:t xml:space="preserve">the </w:t>
      </w:r>
      <w:r w:rsidRPr="008754F9">
        <w:t xml:space="preserve">process. </w:t>
      </w:r>
      <w:r w:rsidR="00ED4F0E" w:rsidRPr="008754F9">
        <w:t>This year</w:t>
      </w:r>
      <w:r w:rsidR="00911B7F">
        <w:t>,</w:t>
      </w:r>
      <w:r w:rsidR="00ED4F0E" w:rsidRPr="008754F9">
        <w:t xml:space="preserve"> focus is on</w:t>
      </w:r>
      <w:r w:rsidRPr="008754F9">
        <w:t xml:space="preserve"> K-1 literacy.</w:t>
      </w:r>
      <w:r w:rsidR="007131B6" w:rsidRPr="008754F9">
        <w:t xml:space="preserve"> Another multi-year goal is rethinking the 5-8 grade experience. </w:t>
      </w:r>
    </w:p>
    <w:p w14:paraId="396EE089" w14:textId="29C46E6F" w:rsidR="007131B6" w:rsidRPr="008754F9" w:rsidRDefault="007131B6" w:rsidP="0077619F">
      <w:pPr>
        <w:pStyle w:val="NormalWeb"/>
        <w:numPr>
          <w:ilvl w:val="0"/>
          <w:numId w:val="3"/>
        </w:numPr>
      </w:pPr>
      <w:r w:rsidRPr="008754F9">
        <w:t xml:space="preserve">Referendum – Expect </w:t>
      </w:r>
      <w:r w:rsidR="00ED4F0E" w:rsidRPr="008754F9">
        <w:t xml:space="preserve">to share </w:t>
      </w:r>
      <w:r w:rsidRPr="008754F9">
        <w:t>key messaging in January</w:t>
      </w:r>
      <w:r w:rsidR="007D0C27" w:rsidRPr="008754F9">
        <w:t xml:space="preserve"> and p</w:t>
      </w:r>
      <w:r w:rsidRPr="008754F9">
        <w:t>ol</w:t>
      </w:r>
      <w:r w:rsidR="007D0C27" w:rsidRPr="008754F9">
        <w:t>l the</w:t>
      </w:r>
      <w:r w:rsidRPr="008754F9">
        <w:t xml:space="preserve"> community in March/April</w:t>
      </w:r>
      <w:r w:rsidR="007D0C27" w:rsidRPr="008754F9">
        <w:t>.</w:t>
      </w:r>
    </w:p>
    <w:p w14:paraId="1E62794D" w14:textId="4FB5C7AA" w:rsidR="00A707FF" w:rsidRPr="008754F9" w:rsidRDefault="00A707FF" w:rsidP="0077619F">
      <w:pPr>
        <w:pStyle w:val="NormalWeb"/>
        <w:numPr>
          <w:ilvl w:val="0"/>
          <w:numId w:val="3"/>
        </w:numPr>
      </w:pPr>
      <w:r w:rsidRPr="008754F9">
        <w:t xml:space="preserve">Next </w:t>
      </w:r>
      <w:r w:rsidR="007D0C27" w:rsidRPr="008754F9">
        <w:t>meeting/</w:t>
      </w:r>
      <w:r w:rsidRPr="008754F9">
        <w:t>month will discuss testing data. MAP</w:t>
      </w:r>
      <w:r w:rsidR="007D0C27" w:rsidRPr="008754F9">
        <w:t xml:space="preserve"> </w:t>
      </w:r>
      <w:r w:rsidRPr="008754F9">
        <w:t xml:space="preserve">Data looks strong so far. </w:t>
      </w:r>
    </w:p>
    <w:p w14:paraId="230D2CB7" w14:textId="3385D5C2" w:rsidR="00A707FF" w:rsidRPr="008754F9" w:rsidRDefault="00A707FF" w:rsidP="0077619F">
      <w:pPr>
        <w:pStyle w:val="NormalWeb"/>
        <w:numPr>
          <w:ilvl w:val="0"/>
          <w:numId w:val="3"/>
        </w:numPr>
      </w:pPr>
      <w:r w:rsidRPr="008754F9">
        <w:t xml:space="preserve">US News and World Report ranked elementary schools based on one key data set - 2019 IAR scores. Winnetka </w:t>
      </w:r>
      <w:r w:rsidR="00A96F57" w:rsidRPr="008754F9">
        <w:t xml:space="preserve">has </w:t>
      </w:r>
      <w:r w:rsidRPr="008754F9">
        <w:t xml:space="preserve">two schools </w:t>
      </w:r>
      <w:r w:rsidR="007D0C27" w:rsidRPr="008754F9">
        <w:t xml:space="preserve">(Greely and Washburne) ranked </w:t>
      </w:r>
      <w:r w:rsidRPr="008754F9">
        <w:t xml:space="preserve">in </w:t>
      </w:r>
      <w:r w:rsidR="007D0C27" w:rsidRPr="008754F9">
        <w:t xml:space="preserve">the </w:t>
      </w:r>
      <w:r w:rsidRPr="008754F9">
        <w:t>top 15</w:t>
      </w:r>
      <w:r w:rsidR="00167FA0" w:rsidRPr="008754F9">
        <w:t>.</w:t>
      </w:r>
      <w:r w:rsidR="007D0C27" w:rsidRPr="008754F9">
        <w:t xml:space="preserve"> </w:t>
      </w:r>
      <w:r w:rsidRPr="008754F9">
        <w:t xml:space="preserve">Hubbard Woods </w:t>
      </w:r>
      <w:r w:rsidR="007D0C27" w:rsidRPr="008754F9">
        <w:t xml:space="preserve">ranked </w:t>
      </w:r>
      <w:r w:rsidR="00A96F57" w:rsidRPr="008754F9">
        <w:t xml:space="preserve">around </w:t>
      </w:r>
      <w:r w:rsidRPr="008754F9">
        <w:t>600</w:t>
      </w:r>
      <w:r w:rsidR="007D0C27" w:rsidRPr="008754F9">
        <w:t xml:space="preserve"> out of a t</w:t>
      </w:r>
      <w:r w:rsidR="00A96F57" w:rsidRPr="008754F9">
        <w:t xml:space="preserve">otal of </w:t>
      </w:r>
      <w:r w:rsidR="007D0C27" w:rsidRPr="008754F9">
        <w:t xml:space="preserve">about </w:t>
      </w:r>
      <w:r w:rsidR="00A96F57" w:rsidRPr="008754F9">
        <w:t xml:space="preserve">3200 schools. </w:t>
      </w:r>
      <w:r w:rsidR="007D0C27" w:rsidRPr="008754F9">
        <w:t xml:space="preserve">Rankings do not give a clear picture, D36 </w:t>
      </w:r>
      <w:r w:rsidR="00167FA0" w:rsidRPr="008754F9">
        <w:t xml:space="preserve">muti-year </w:t>
      </w:r>
      <w:r w:rsidR="007D0C27" w:rsidRPr="008754F9">
        <w:t xml:space="preserve">statistical data shows no consistent discrepancy between schools. </w:t>
      </w:r>
    </w:p>
    <w:p w14:paraId="587F56A6" w14:textId="2A808463" w:rsidR="00A96F57" w:rsidRPr="008754F9" w:rsidRDefault="00A96F57" w:rsidP="0077619F">
      <w:pPr>
        <w:pStyle w:val="NormalWeb"/>
        <w:numPr>
          <w:ilvl w:val="0"/>
          <w:numId w:val="3"/>
        </w:numPr>
      </w:pPr>
      <w:r w:rsidRPr="008754F9">
        <w:t xml:space="preserve">Covid update </w:t>
      </w:r>
      <w:r w:rsidR="00CF7C92" w:rsidRPr="008754F9">
        <w:t>–</w:t>
      </w:r>
      <w:r w:rsidR="007D0C27" w:rsidRPr="008754F9">
        <w:t xml:space="preserve">Covid management is going </w:t>
      </w:r>
      <w:r w:rsidR="00167FA0" w:rsidRPr="008754F9">
        <w:t>well</w:t>
      </w:r>
      <w:r w:rsidR="007D0C27" w:rsidRPr="008754F9">
        <w:t xml:space="preserve">. Only </w:t>
      </w:r>
      <w:r w:rsidR="00CF7C92" w:rsidRPr="008754F9">
        <w:t xml:space="preserve">1 positive </w:t>
      </w:r>
      <w:r w:rsidR="007D0C27" w:rsidRPr="008754F9">
        <w:t xml:space="preserve">result </w:t>
      </w:r>
      <w:r w:rsidR="00CF7C92" w:rsidRPr="008754F9">
        <w:t xml:space="preserve">with Shield. Working with township to set up covid clinic for </w:t>
      </w:r>
      <w:r w:rsidR="00446C18" w:rsidRPr="008754F9">
        <w:t>5–11-year-olds</w:t>
      </w:r>
      <w:r w:rsidR="00CF7C92" w:rsidRPr="008754F9">
        <w:t xml:space="preserve"> in November. </w:t>
      </w:r>
    </w:p>
    <w:p w14:paraId="2A86B67F" w14:textId="696DA570" w:rsidR="00CF7C92" w:rsidRPr="008754F9" w:rsidRDefault="00CF7C92" w:rsidP="0077619F">
      <w:pPr>
        <w:pStyle w:val="NormalWeb"/>
        <w:numPr>
          <w:ilvl w:val="0"/>
          <w:numId w:val="3"/>
        </w:numPr>
      </w:pPr>
      <w:r w:rsidRPr="008754F9">
        <w:t>D36 is named in</w:t>
      </w:r>
      <w:r w:rsidR="00167FA0" w:rsidRPr="008754F9">
        <w:t xml:space="preserve"> a class-action lawsuit</w:t>
      </w:r>
      <w:r w:rsidRPr="008754F9">
        <w:t xml:space="preserve">. </w:t>
      </w:r>
    </w:p>
    <w:p w14:paraId="3856FA39" w14:textId="6555CA6A" w:rsidR="00ED047D" w:rsidRPr="008754F9" w:rsidRDefault="00ED047D" w:rsidP="0077619F">
      <w:pPr>
        <w:pStyle w:val="NormalWeb"/>
        <w:numPr>
          <w:ilvl w:val="0"/>
          <w:numId w:val="3"/>
        </w:numPr>
      </w:pPr>
      <w:r w:rsidRPr="008754F9">
        <w:t xml:space="preserve">Bike Safety – Reps from each school will meet to come up with a comprehensive plan for spring. </w:t>
      </w:r>
    </w:p>
    <w:p w14:paraId="762FF334" w14:textId="27433979" w:rsidR="008A6273" w:rsidRPr="008754F9" w:rsidRDefault="003B0AFF" w:rsidP="003B0AFF">
      <w:pPr>
        <w:pStyle w:val="NormalWeb"/>
        <w:rPr>
          <w:b/>
          <w:bCs/>
          <w:u w:val="single"/>
        </w:rPr>
      </w:pPr>
      <w:r w:rsidRPr="008754F9">
        <w:rPr>
          <w:b/>
          <w:bCs/>
          <w:u w:val="single"/>
        </w:rPr>
        <w:t xml:space="preserve">Central PTO Updates </w:t>
      </w:r>
    </w:p>
    <w:p w14:paraId="59009F30" w14:textId="4863D444" w:rsidR="00ED047D" w:rsidRPr="008754F9" w:rsidRDefault="00651AE0" w:rsidP="00651AE0">
      <w:pPr>
        <w:pStyle w:val="NormalWeb"/>
      </w:pPr>
      <w:r w:rsidRPr="008754F9">
        <w:rPr>
          <w:b/>
          <w:bCs/>
        </w:rPr>
        <w:t>President (Molly Cassin):</w:t>
      </w:r>
      <w:r w:rsidRPr="008754F9">
        <w:t xml:space="preserve"> Calendar committee </w:t>
      </w:r>
      <w:r w:rsidR="00740FA4" w:rsidRPr="008754F9">
        <w:t xml:space="preserve">is </w:t>
      </w:r>
      <w:r w:rsidRPr="008754F9">
        <w:t>meeting in November</w:t>
      </w:r>
      <w:r w:rsidR="00740FA4" w:rsidRPr="008754F9">
        <w:t>.</w:t>
      </w:r>
    </w:p>
    <w:p w14:paraId="08E1BF5B" w14:textId="31D54414" w:rsidR="00BA6FE6" w:rsidRPr="008754F9" w:rsidRDefault="00BA6FE6" w:rsidP="00BA6FE6">
      <w:pPr>
        <w:pStyle w:val="NormalWeb"/>
      </w:pPr>
      <w:r w:rsidRPr="008754F9">
        <w:rPr>
          <w:b/>
          <w:bCs/>
        </w:rPr>
        <w:t>Directory Spot (</w:t>
      </w:r>
      <w:r w:rsidR="003B0AFF" w:rsidRPr="008754F9">
        <w:rPr>
          <w:b/>
          <w:bCs/>
        </w:rPr>
        <w:t>Leigh Sears</w:t>
      </w:r>
      <w:r w:rsidRPr="008754F9">
        <w:rPr>
          <w:b/>
          <w:bCs/>
        </w:rPr>
        <w:t xml:space="preserve">): </w:t>
      </w:r>
      <w:r w:rsidRPr="008754F9">
        <w:t xml:space="preserve"> </w:t>
      </w:r>
      <w:r w:rsidR="00B26C93" w:rsidRPr="008754F9">
        <w:t xml:space="preserve">Directory Spot is </w:t>
      </w:r>
      <w:r w:rsidR="00651AE0" w:rsidRPr="008754F9">
        <w:t xml:space="preserve">up to date. </w:t>
      </w:r>
      <w:r w:rsidR="00243DF1" w:rsidRPr="008754F9">
        <w:t xml:space="preserve"> </w:t>
      </w:r>
    </w:p>
    <w:p w14:paraId="0A034BB4" w14:textId="0F4383B5" w:rsidR="00BA6FE6" w:rsidRPr="008754F9" w:rsidRDefault="00BA6FE6" w:rsidP="00B6360E">
      <w:pPr>
        <w:pStyle w:val="NormalWeb"/>
      </w:pPr>
      <w:r w:rsidRPr="008754F9">
        <w:rPr>
          <w:b/>
          <w:bCs/>
        </w:rPr>
        <w:t>Central PTO Budget (</w:t>
      </w:r>
      <w:r w:rsidR="003B0AFF" w:rsidRPr="008754F9">
        <w:rPr>
          <w:b/>
          <w:bCs/>
        </w:rPr>
        <w:t>Kim Ronan</w:t>
      </w:r>
      <w:r w:rsidRPr="008754F9">
        <w:rPr>
          <w:b/>
          <w:bCs/>
        </w:rPr>
        <w:t xml:space="preserve">): </w:t>
      </w:r>
      <w:r w:rsidR="00651AE0" w:rsidRPr="008754F9">
        <w:t xml:space="preserve">Everything has been turned into the auditors. </w:t>
      </w:r>
    </w:p>
    <w:p w14:paraId="5D70581C" w14:textId="58FC6A35" w:rsidR="00243DF1" w:rsidRPr="008754F9" w:rsidRDefault="00B6360E" w:rsidP="00243DF1">
      <w:pPr>
        <w:pStyle w:val="NormalWeb"/>
        <w:rPr>
          <w:b/>
          <w:bCs/>
          <w:u w:val="single"/>
        </w:rPr>
      </w:pPr>
      <w:r w:rsidRPr="008754F9">
        <w:rPr>
          <w:b/>
          <w:bCs/>
          <w:u w:val="single"/>
        </w:rPr>
        <w:lastRenderedPageBreak/>
        <w:t>School PTO Updates</w:t>
      </w:r>
    </w:p>
    <w:p w14:paraId="7067CA6C" w14:textId="4A621414" w:rsidR="00243DF1" w:rsidRPr="008754F9" w:rsidRDefault="00243DF1" w:rsidP="0043469E">
      <w:pPr>
        <w:pStyle w:val="NormalWeb"/>
      </w:pPr>
      <w:r w:rsidRPr="008754F9">
        <w:rPr>
          <w:b/>
          <w:bCs/>
        </w:rPr>
        <w:t>Skokie Washburne (Lisa Farrell</w:t>
      </w:r>
      <w:r w:rsidR="00651AE0" w:rsidRPr="008754F9">
        <w:rPr>
          <w:b/>
          <w:bCs/>
        </w:rPr>
        <w:t>/</w:t>
      </w:r>
      <w:r w:rsidR="0043469E" w:rsidRPr="008754F9">
        <w:t xml:space="preserve"> </w:t>
      </w:r>
      <w:r w:rsidR="0043469E" w:rsidRPr="008754F9">
        <w:rPr>
          <w:b/>
          <w:bCs/>
        </w:rPr>
        <w:t>Michele Giczewski</w:t>
      </w:r>
      <w:r w:rsidRPr="008754F9">
        <w:rPr>
          <w:b/>
          <w:bCs/>
        </w:rPr>
        <w:t>)</w:t>
      </w:r>
      <w:r w:rsidR="00B6360E" w:rsidRPr="008754F9">
        <w:t xml:space="preserve"> </w:t>
      </w:r>
      <w:r w:rsidR="00651AE0" w:rsidRPr="008754F9">
        <w:t>–</w:t>
      </w:r>
      <w:r w:rsidR="00B6360E" w:rsidRPr="008754F9">
        <w:t xml:space="preserve"> </w:t>
      </w:r>
      <w:r w:rsidR="00651AE0" w:rsidRPr="008754F9">
        <w:t>Parent Party was a great event with 150 people in attendance.</w:t>
      </w:r>
      <w:r w:rsidR="00B25276" w:rsidRPr="008754F9">
        <w:t xml:space="preserve"> </w:t>
      </w:r>
      <w:r w:rsidR="00651AE0" w:rsidRPr="008754F9">
        <w:t xml:space="preserve">Planning </w:t>
      </w:r>
      <w:r w:rsidR="0043469E" w:rsidRPr="008754F9">
        <w:t xml:space="preserve">on a movie screening </w:t>
      </w:r>
      <w:r w:rsidR="008754F9" w:rsidRPr="008754F9">
        <w:t xml:space="preserve">with </w:t>
      </w:r>
      <w:r w:rsidR="00446C18" w:rsidRPr="008754F9">
        <w:t>a focus</w:t>
      </w:r>
      <w:r w:rsidR="0043469E" w:rsidRPr="008754F9">
        <w:t xml:space="preserve"> on </w:t>
      </w:r>
      <w:r w:rsidR="008754F9" w:rsidRPr="008754F9">
        <w:t xml:space="preserve">educating families about </w:t>
      </w:r>
      <w:r w:rsidR="0043469E" w:rsidRPr="008754F9">
        <w:t xml:space="preserve">social media. </w:t>
      </w:r>
    </w:p>
    <w:p w14:paraId="0F9A20C8" w14:textId="527A0F4D" w:rsidR="00B25276" w:rsidRPr="008754F9" w:rsidRDefault="00B25276" w:rsidP="00243DF1">
      <w:pPr>
        <w:pStyle w:val="NormalWeb"/>
      </w:pPr>
      <w:r w:rsidRPr="008754F9">
        <w:rPr>
          <w:b/>
          <w:bCs/>
        </w:rPr>
        <w:t>Hubbard Woods (Nissa Cox)</w:t>
      </w:r>
      <w:r w:rsidR="00B6360E" w:rsidRPr="008754F9">
        <w:t xml:space="preserve"> </w:t>
      </w:r>
      <w:r w:rsidR="0043469E" w:rsidRPr="008754F9">
        <w:t>–</w:t>
      </w:r>
      <w:r w:rsidR="00B6360E" w:rsidRPr="008754F9">
        <w:t xml:space="preserve"> </w:t>
      </w:r>
      <w:r w:rsidR="0043469E" w:rsidRPr="008754F9">
        <w:t xml:space="preserve">Had successful parent/staff party with more than 200 people. World Traveler Program </w:t>
      </w:r>
      <w:r w:rsidR="008754F9" w:rsidRPr="008754F9">
        <w:t>is underway.</w:t>
      </w:r>
      <w:r w:rsidR="0043469E" w:rsidRPr="008754F9">
        <w:t xml:space="preserve"> “</w:t>
      </w:r>
      <w:r w:rsidR="0043469E" w:rsidRPr="008754F9">
        <w:t>Columbia Day</w:t>
      </w:r>
      <w:r w:rsidR="0043469E" w:rsidRPr="008754F9">
        <w:t xml:space="preserve">” </w:t>
      </w:r>
      <w:r w:rsidR="008754F9" w:rsidRPr="008754F9">
        <w:t xml:space="preserve">is </w:t>
      </w:r>
      <w:r w:rsidR="00446C18">
        <w:t xml:space="preserve">the </w:t>
      </w:r>
      <w:r w:rsidR="008754F9" w:rsidRPr="008754F9">
        <w:t xml:space="preserve">theme </w:t>
      </w:r>
      <w:r w:rsidR="0043469E" w:rsidRPr="008754F9">
        <w:t xml:space="preserve">this year. </w:t>
      </w:r>
    </w:p>
    <w:p w14:paraId="143BE8CE" w14:textId="46D2905A" w:rsidR="00E11055" w:rsidRPr="008754F9" w:rsidRDefault="00E11055" w:rsidP="00243DF1">
      <w:pPr>
        <w:pStyle w:val="NormalWeb"/>
      </w:pPr>
      <w:r w:rsidRPr="008754F9">
        <w:rPr>
          <w:b/>
          <w:bCs/>
        </w:rPr>
        <w:t>Greely (Stacey Wilson)</w:t>
      </w:r>
      <w:r w:rsidRPr="008754F9">
        <w:t xml:space="preserve"> </w:t>
      </w:r>
      <w:r w:rsidR="00B6360E" w:rsidRPr="008754F9">
        <w:t xml:space="preserve">- </w:t>
      </w:r>
      <w:r w:rsidR="008754F9" w:rsidRPr="008754F9">
        <w:t>Greely held</w:t>
      </w:r>
      <w:r w:rsidR="0043469E" w:rsidRPr="008754F9">
        <w:t xml:space="preserve"> a New Trier Pantry drive and collected more than 1,000 items. Family movie night was a success. Recently installed pollinator garden. </w:t>
      </w:r>
      <w:r w:rsidR="008754F9" w:rsidRPr="008754F9">
        <w:t xml:space="preserve"> </w:t>
      </w:r>
    </w:p>
    <w:p w14:paraId="26016AE1" w14:textId="16F8B5BF" w:rsidR="00105912" w:rsidRPr="008754F9" w:rsidRDefault="00E11055" w:rsidP="00B25276">
      <w:pPr>
        <w:pStyle w:val="NormalWeb"/>
      </w:pPr>
      <w:r w:rsidRPr="008754F9">
        <w:rPr>
          <w:b/>
          <w:bCs/>
        </w:rPr>
        <w:t>Crow Island (Kelly Azim)</w:t>
      </w:r>
      <w:r w:rsidRPr="008754F9">
        <w:t xml:space="preserve"> – </w:t>
      </w:r>
      <w:r w:rsidR="0093051F" w:rsidRPr="008754F9">
        <w:t>Walk to School Week /</w:t>
      </w:r>
      <w:r w:rsidRPr="008754F9">
        <w:t xml:space="preserve"> </w:t>
      </w:r>
      <w:r w:rsidR="0093051F" w:rsidRPr="008754F9">
        <w:t xml:space="preserve">Run-A-Thon was a huge success. </w:t>
      </w:r>
      <w:r w:rsidR="008754F9" w:rsidRPr="008754F9">
        <w:t xml:space="preserve"> </w:t>
      </w:r>
      <w:r w:rsidR="0093051F" w:rsidRPr="008754F9">
        <w:t xml:space="preserve">   </w:t>
      </w:r>
    </w:p>
    <w:sectPr w:rsidR="00105912" w:rsidRPr="008754F9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A7"/>
    <w:multiLevelType w:val="hybridMultilevel"/>
    <w:tmpl w:val="C5C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EAF"/>
    <w:multiLevelType w:val="hybridMultilevel"/>
    <w:tmpl w:val="CE56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DCD"/>
    <w:multiLevelType w:val="multilevel"/>
    <w:tmpl w:val="721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A46D7"/>
    <w:multiLevelType w:val="multilevel"/>
    <w:tmpl w:val="D3D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6"/>
    <w:rsid w:val="00063C6A"/>
    <w:rsid w:val="00167FA0"/>
    <w:rsid w:val="00243DF1"/>
    <w:rsid w:val="00251707"/>
    <w:rsid w:val="002755B8"/>
    <w:rsid w:val="003B0AFF"/>
    <w:rsid w:val="0043469E"/>
    <w:rsid w:val="00446C18"/>
    <w:rsid w:val="004C246E"/>
    <w:rsid w:val="00533BEE"/>
    <w:rsid w:val="00651AE0"/>
    <w:rsid w:val="007131B6"/>
    <w:rsid w:val="00740FA4"/>
    <w:rsid w:val="0077619F"/>
    <w:rsid w:val="007D0C27"/>
    <w:rsid w:val="007F154D"/>
    <w:rsid w:val="008754F9"/>
    <w:rsid w:val="008A1097"/>
    <w:rsid w:val="008A249D"/>
    <w:rsid w:val="008A6273"/>
    <w:rsid w:val="008D2B85"/>
    <w:rsid w:val="00910D11"/>
    <w:rsid w:val="00911B7F"/>
    <w:rsid w:val="0093051F"/>
    <w:rsid w:val="009521BD"/>
    <w:rsid w:val="00A707FF"/>
    <w:rsid w:val="00A96F57"/>
    <w:rsid w:val="00B25276"/>
    <w:rsid w:val="00B26C93"/>
    <w:rsid w:val="00B6360E"/>
    <w:rsid w:val="00BA6FE6"/>
    <w:rsid w:val="00CF7C92"/>
    <w:rsid w:val="00D508A7"/>
    <w:rsid w:val="00DF5006"/>
    <w:rsid w:val="00E11055"/>
    <w:rsid w:val="00ED047D"/>
    <w:rsid w:val="00ED4F0E"/>
    <w:rsid w:val="00ED7502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0471"/>
  <w14:defaultImageDpi w14:val="32767"/>
  <w15:chartTrackingRefBased/>
  <w15:docId w15:val="{97858545-8CB0-8D41-ACF2-4BE7A51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2021-10-22T14:55:00Z</dcterms:created>
  <dcterms:modified xsi:type="dcterms:W3CDTF">2021-10-24T23:37:00Z</dcterms:modified>
</cp:coreProperties>
</file>